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C2D" w:rsidRPr="00E6026A" w:rsidRDefault="00E6026A" w:rsidP="00906C2D">
      <w:pPr>
        <w:rPr>
          <w:rFonts w:ascii="TH SarabunIT๙" w:eastAsia="Times New Roman" w:hAnsi="TH SarabunIT๙" w:cs="TH SarabunIT๙"/>
        </w:rPr>
      </w:pPr>
      <w:r>
        <w:rPr>
          <w:rFonts w:ascii="TH SarabunIT๙" w:eastAsia="Times New Roman" w:hAnsi="TH SarabunIT๙" w:cs="TH SarabunIT๙"/>
          <w:b/>
          <w:bCs/>
          <w:noProof/>
          <w:sz w:val="52"/>
          <w:szCs w:val="52"/>
        </w:rPr>
        <w:drawing>
          <wp:anchor distT="0" distB="0" distL="114300" distR="114300" simplePos="0" relativeHeight="251658752" behindDoc="1" locked="0" layoutInCell="1" allowOverlap="1" wp14:anchorId="41B3B810" wp14:editId="26A922AB">
            <wp:simplePos x="0" y="0"/>
            <wp:positionH relativeFrom="column">
              <wp:posOffset>1701800</wp:posOffset>
            </wp:positionH>
            <wp:positionV relativeFrom="paragraph">
              <wp:posOffset>42545</wp:posOffset>
            </wp:positionV>
            <wp:extent cx="2003425" cy="2111375"/>
            <wp:effectExtent l="0" t="0" r="0" b="3175"/>
            <wp:wrapNone/>
            <wp:docPr id="1" name="รูปภาพ 1" descr="37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373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211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6C2D" w:rsidRPr="00E6026A" w:rsidRDefault="00906C2D" w:rsidP="00906C2D">
      <w:pPr>
        <w:jc w:val="center"/>
        <w:rPr>
          <w:rFonts w:ascii="TH SarabunIT๙" w:eastAsia="Times New Roman" w:hAnsi="TH SarabunIT๙" w:cs="TH SarabunIT๙"/>
          <w:b/>
          <w:bCs/>
          <w:sz w:val="52"/>
          <w:szCs w:val="52"/>
        </w:rPr>
      </w:pPr>
    </w:p>
    <w:p w:rsidR="00906C2D" w:rsidRPr="00E6026A" w:rsidRDefault="00906C2D" w:rsidP="00906C2D">
      <w:pPr>
        <w:jc w:val="center"/>
        <w:rPr>
          <w:rFonts w:ascii="TH SarabunIT๙" w:eastAsia="Times New Roman" w:hAnsi="TH SarabunIT๙" w:cs="TH SarabunIT๙"/>
          <w:b/>
          <w:bCs/>
          <w:sz w:val="52"/>
          <w:szCs w:val="52"/>
        </w:rPr>
      </w:pPr>
    </w:p>
    <w:p w:rsidR="00906C2D" w:rsidRPr="00E6026A" w:rsidRDefault="00906C2D" w:rsidP="00906C2D">
      <w:pPr>
        <w:jc w:val="center"/>
        <w:rPr>
          <w:rFonts w:ascii="TH SarabunIT๙" w:eastAsia="Times New Roman" w:hAnsi="TH SarabunIT๙" w:cs="TH SarabunIT๙"/>
          <w:b/>
          <w:bCs/>
          <w:sz w:val="52"/>
          <w:szCs w:val="52"/>
        </w:rPr>
      </w:pPr>
    </w:p>
    <w:p w:rsidR="00906C2D" w:rsidRDefault="00906C2D" w:rsidP="00906C2D">
      <w:pPr>
        <w:jc w:val="center"/>
        <w:rPr>
          <w:rFonts w:ascii="TH SarabunIT๙" w:eastAsia="Times New Roman" w:hAnsi="TH SarabunIT๙" w:cs="TH SarabunIT๙"/>
          <w:b/>
          <w:bCs/>
          <w:sz w:val="52"/>
          <w:szCs w:val="52"/>
        </w:rPr>
      </w:pPr>
    </w:p>
    <w:p w:rsidR="0039393E" w:rsidRPr="0039393E" w:rsidRDefault="0039393E" w:rsidP="00906C2D">
      <w:pPr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906C2D" w:rsidRPr="00E6026A" w:rsidRDefault="00906C2D" w:rsidP="00906C2D">
      <w:pPr>
        <w:jc w:val="center"/>
        <w:rPr>
          <w:rFonts w:ascii="TH SarabunIT๙" w:eastAsia="Times New Roman" w:hAnsi="TH SarabunIT๙" w:cs="TH SarabunIT๙"/>
          <w:b/>
          <w:bCs/>
          <w:sz w:val="52"/>
          <w:szCs w:val="52"/>
          <w:cs/>
        </w:rPr>
      </w:pPr>
      <w:r w:rsidRPr="00E6026A">
        <w:rPr>
          <w:rFonts w:ascii="TH SarabunIT๙" w:eastAsia="Times New Roman" w:hAnsi="TH SarabunIT๙" w:cs="TH SarabunIT๙"/>
          <w:b/>
          <w:bCs/>
          <w:sz w:val="52"/>
          <w:szCs w:val="52"/>
          <w:cs/>
        </w:rPr>
        <w:t>แบบรายงานการติดตามและประเมินผลแผนพัฒนาท้องถิ่น</w:t>
      </w:r>
    </w:p>
    <w:p w:rsidR="00906C2D" w:rsidRPr="0039393E" w:rsidRDefault="00906C2D" w:rsidP="00906C2D">
      <w:pPr>
        <w:jc w:val="center"/>
        <w:rPr>
          <w:rFonts w:ascii="TH SarabunIT๙" w:eastAsia="Times New Roman" w:hAnsi="TH SarabunIT๙" w:cs="TH SarabunIT๙"/>
          <w:b/>
          <w:bCs/>
        </w:rPr>
      </w:pPr>
    </w:p>
    <w:p w:rsidR="0039393E" w:rsidRDefault="0039393E" w:rsidP="00906C2D">
      <w:pPr>
        <w:jc w:val="center"/>
        <w:rPr>
          <w:rFonts w:ascii="TH SarabunIT๙" w:eastAsia="Times New Roman" w:hAnsi="TH SarabunIT๙" w:cs="TH SarabunIT๙"/>
          <w:b/>
          <w:bCs/>
          <w:sz w:val="52"/>
          <w:szCs w:val="52"/>
        </w:rPr>
      </w:pPr>
      <w:r w:rsidRPr="0039393E">
        <w:rPr>
          <w:rFonts w:ascii="TH SarabunIT๙" w:eastAsia="Times New Roman" w:hAnsi="TH SarabunIT๙" w:cs="TH SarabunIT๙"/>
          <w:b/>
          <w:bCs/>
          <w:sz w:val="52"/>
          <w:szCs w:val="52"/>
          <w:cs/>
        </w:rPr>
        <w:t>รอบที่ 2/2560</w:t>
      </w:r>
    </w:p>
    <w:p w:rsidR="0039393E" w:rsidRPr="0039393E" w:rsidRDefault="0039393E" w:rsidP="00906C2D">
      <w:pPr>
        <w:jc w:val="center"/>
        <w:rPr>
          <w:rFonts w:ascii="TH SarabunIT๙" w:eastAsia="Times New Roman" w:hAnsi="TH SarabunIT๙" w:cs="TH SarabunIT๙"/>
          <w:b/>
          <w:bCs/>
        </w:rPr>
      </w:pPr>
    </w:p>
    <w:p w:rsidR="00906C2D" w:rsidRDefault="00906C2D" w:rsidP="00906C2D">
      <w:pPr>
        <w:jc w:val="center"/>
        <w:rPr>
          <w:rFonts w:ascii="TH SarabunIT๙" w:eastAsia="Times New Roman" w:hAnsi="TH SarabunIT๙" w:cs="TH SarabunIT๙"/>
          <w:b/>
          <w:bCs/>
          <w:sz w:val="52"/>
          <w:szCs w:val="52"/>
        </w:rPr>
      </w:pPr>
      <w:r w:rsidRPr="00E6026A">
        <w:rPr>
          <w:rFonts w:ascii="TH SarabunIT๙" w:eastAsia="Times New Roman" w:hAnsi="TH SarabunIT๙" w:cs="TH SarabunIT๙"/>
          <w:b/>
          <w:bCs/>
          <w:sz w:val="52"/>
          <w:szCs w:val="52"/>
          <w:cs/>
        </w:rPr>
        <w:t xml:space="preserve">ประจำปีงบประมาณ  </w:t>
      </w:r>
      <w:r w:rsidR="008871D4">
        <w:rPr>
          <w:rFonts w:ascii="TH SarabunIT๙" w:eastAsia="Times New Roman" w:hAnsi="TH SarabunIT๙" w:cs="TH SarabunIT๙"/>
          <w:b/>
          <w:bCs/>
          <w:sz w:val="52"/>
          <w:szCs w:val="52"/>
        </w:rPr>
        <w:t>2560</w:t>
      </w:r>
    </w:p>
    <w:p w:rsidR="0039393E" w:rsidRDefault="0039393E" w:rsidP="00906C2D">
      <w:pPr>
        <w:jc w:val="center"/>
        <w:rPr>
          <w:rFonts w:ascii="TH SarabunIT๙" w:eastAsia="Times New Roman" w:hAnsi="TH SarabunIT๙" w:cs="TH SarabunIT๙"/>
          <w:b/>
          <w:bCs/>
          <w:sz w:val="52"/>
          <w:szCs w:val="52"/>
        </w:rPr>
      </w:pPr>
    </w:p>
    <w:p w:rsidR="00906C2D" w:rsidRPr="00E6026A" w:rsidRDefault="00906C2D" w:rsidP="00906C2D">
      <w:pPr>
        <w:jc w:val="center"/>
        <w:rPr>
          <w:rFonts w:ascii="TH SarabunIT๙" w:eastAsia="Times New Roman" w:hAnsi="TH SarabunIT๙" w:cs="TH SarabunIT๙"/>
          <w:b/>
          <w:bCs/>
          <w:sz w:val="52"/>
          <w:szCs w:val="52"/>
        </w:rPr>
      </w:pPr>
      <w:bookmarkStart w:id="0" w:name="_GoBack"/>
      <w:bookmarkEnd w:id="0"/>
    </w:p>
    <w:p w:rsidR="00DE363C" w:rsidRPr="00E6026A" w:rsidRDefault="00DE363C" w:rsidP="00906C2D">
      <w:pPr>
        <w:jc w:val="center"/>
        <w:rPr>
          <w:rFonts w:ascii="TH SarabunIT๙" w:eastAsia="Times New Roman" w:hAnsi="TH SarabunIT๙" w:cs="TH SarabunIT๙"/>
          <w:b/>
          <w:bCs/>
          <w:sz w:val="52"/>
          <w:szCs w:val="52"/>
        </w:rPr>
      </w:pPr>
    </w:p>
    <w:p w:rsidR="00DE363C" w:rsidRPr="00E6026A" w:rsidRDefault="00DE363C" w:rsidP="00906C2D">
      <w:pPr>
        <w:jc w:val="center"/>
        <w:rPr>
          <w:rFonts w:ascii="TH SarabunIT๙" w:eastAsia="Times New Roman" w:hAnsi="TH SarabunIT๙" w:cs="TH SarabunIT๙"/>
          <w:b/>
          <w:bCs/>
          <w:sz w:val="52"/>
          <w:szCs w:val="52"/>
        </w:rPr>
      </w:pPr>
    </w:p>
    <w:p w:rsidR="00906C2D" w:rsidRPr="00E6026A" w:rsidRDefault="00906C2D" w:rsidP="00906C2D">
      <w:pPr>
        <w:jc w:val="center"/>
        <w:rPr>
          <w:rFonts w:ascii="TH SarabunIT๙" w:eastAsia="Times New Roman" w:hAnsi="TH SarabunIT๙" w:cs="TH SarabunIT๙"/>
          <w:b/>
          <w:bCs/>
          <w:sz w:val="52"/>
          <w:szCs w:val="52"/>
        </w:rPr>
      </w:pPr>
    </w:p>
    <w:p w:rsidR="00906C2D" w:rsidRPr="00E6026A" w:rsidRDefault="00906C2D" w:rsidP="00906C2D">
      <w:pPr>
        <w:jc w:val="center"/>
        <w:rPr>
          <w:rFonts w:ascii="TH SarabunIT๙" w:eastAsia="Times New Roman" w:hAnsi="TH SarabunIT๙" w:cs="TH SarabunIT๙"/>
          <w:b/>
          <w:bCs/>
          <w:sz w:val="52"/>
          <w:szCs w:val="52"/>
        </w:rPr>
      </w:pPr>
      <w:r w:rsidRPr="00E6026A">
        <w:rPr>
          <w:rFonts w:ascii="TH SarabunIT๙" w:eastAsia="Times New Roman" w:hAnsi="TH SarabunIT๙" w:cs="TH SarabunIT๙"/>
          <w:b/>
          <w:bCs/>
          <w:sz w:val="52"/>
          <w:szCs w:val="52"/>
          <w:cs/>
        </w:rPr>
        <w:t>ของ</w:t>
      </w:r>
    </w:p>
    <w:p w:rsidR="00906C2D" w:rsidRPr="00E6026A" w:rsidRDefault="00906C2D" w:rsidP="00906C2D">
      <w:pPr>
        <w:jc w:val="center"/>
        <w:rPr>
          <w:rFonts w:ascii="TH SarabunIT๙" w:eastAsia="Times New Roman" w:hAnsi="TH SarabunIT๙" w:cs="TH SarabunIT๙"/>
          <w:b/>
          <w:bCs/>
          <w:sz w:val="52"/>
          <w:szCs w:val="52"/>
        </w:rPr>
      </w:pPr>
    </w:p>
    <w:p w:rsidR="00906C2D" w:rsidRDefault="00906C2D" w:rsidP="00906C2D">
      <w:pPr>
        <w:jc w:val="center"/>
        <w:rPr>
          <w:rFonts w:ascii="TH SarabunIT๙" w:eastAsia="Times New Roman" w:hAnsi="TH SarabunIT๙" w:cs="TH SarabunIT๙"/>
          <w:b/>
          <w:bCs/>
          <w:sz w:val="52"/>
          <w:szCs w:val="52"/>
        </w:rPr>
      </w:pPr>
    </w:p>
    <w:p w:rsidR="0039393E" w:rsidRPr="00E6026A" w:rsidRDefault="0039393E" w:rsidP="00906C2D">
      <w:pPr>
        <w:jc w:val="center"/>
        <w:rPr>
          <w:rFonts w:ascii="TH SarabunIT๙" w:eastAsia="Times New Roman" w:hAnsi="TH SarabunIT๙" w:cs="TH SarabunIT๙"/>
          <w:b/>
          <w:bCs/>
          <w:sz w:val="52"/>
          <w:szCs w:val="52"/>
        </w:rPr>
      </w:pPr>
    </w:p>
    <w:p w:rsidR="0039393E" w:rsidRPr="00E6026A" w:rsidRDefault="0039393E" w:rsidP="00906C2D">
      <w:pPr>
        <w:jc w:val="center"/>
        <w:rPr>
          <w:rFonts w:ascii="TH SarabunIT๙" w:eastAsia="Times New Roman" w:hAnsi="TH SarabunIT๙" w:cs="TH SarabunIT๙"/>
          <w:b/>
          <w:bCs/>
          <w:sz w:val="52"/>
          <w:szCs w:val="52"/>
        </w:rPr>
      </w:pPr>
    </w:p>
    <w:p w:rsidR="00132CBF" w:rsidRPr="00E6026A" w:rsidRDefault="00132CBF" w:rsidP="0039393E">
      <w:pPr>
        <w:rPr>
          <w:rFonts w:ascii="TH SarabunIT๙" w:eastAsia="Times New Roman" w:hAnsi="TH SarabunIT๙" w:cs="TH SarabunIT๙"/>
          <w:b/>
          <w:bCs/>
          <w:sz w:val="52"/>
          <w:szCs w:val="52"/>
        </w:rPr>
      </w:pPr>
    </w:p>
    <w:p w:rsidR="00906C2D" w:rsidRPr="00E6026A" w:rsidRDefault="00906C2D" w:rsidP="00906C2D">
      <w:pPr>
        <w:jc w:val="center"/>
        <w:rPr>
          <w:rFonts w:ascii="TH SarabunIT๙" w:eastAsia="Times New Roman" w:hAnsi="TH SarabunIT๙" w:cs="TH SarabunIT๙"/>
          <w:b/>
          <w:bCs/>
          <w:sz w:val="52"/>
          <w:szCs w:val="52"/>
        </w:rPr>
      </w:pPr>
      <w:r w:rsidRPr="00E6026A">
        <w:rPr>
          <w:rFonts w:ascii="TH SarabunIT๙" w:eastAsia="Times New Roman" w:hAnsi="TH SarabunIT๙" w:cs="TH SarabunIT๙"/>
          <w:b/>
          <w:bCs/>
          <w:sz w:val="52"/>
          <w:szCs w:val="52"/>
          <w:cs/>
        </w:rPr>
        <w:t>เทศบาลตำบลแม่เงิน</w:t>
      </w:r>
    </w:p>
    <w:p w:rsidR="00906C2D" w:rsidRDefault="00906C2D" w:rsidP="00906C2D">
      <w:pPr>
        <w:jc w:val="center"/>
        <w:rPr>
          <w:rFonts w:ascii="TH SarabunIT๙" w:eastAsia="Times New Roman" w:hAnsi="TH SarabunIT๙" w:cs="TH SarabunIT๙"/>
        </w:rPr>
      </w:pPr>
      <w:r w:rsidRPr="00E6026A">
        <w:rPr>
          <w:rFonts w:ascii="TH SarabunIT๙" w:eastAsia="Times New Roman" w:hAnsi="TH SarabunIT๙" w:cs="TH SarabunIT๙"/>
          <w:b/>
          <w:bCs/>
          <w:sz w:val="52"/>
          <w:szCs w:val="52"/>
          <w:cs/>
        </w:rPr>
        <w:t>อำเภอเชียงแสน จังหวัดเชียงราย</w:t>
      </w:r>
    </w:p>
    <w:p w:rsidR="0039393E" w:rsidRPr="0039393E" w:rsidRDefault="0039393E" w:rsidP="00906C2D">
      <w:pPr>
        <w:jc w:val="center"/>
        <w:rPr>
          <w:rFonts w:ascii="TH SarabunIT๙" w:eastAsia="Times New Roman" w:hAnsi="TH SarabunIT๙" w:cs="TH SarabunIT๙"/>
          <w:sz w:val="40"/>
          <w:szCs w:val="40"/>
          <w:u w:val="single"/>
        </w:rPr>
      </w:pPr>
      <w:r w:rsidRPr="0039393E">
        <w:rPr>
          <w:rFonts w:ascii="TH SarabunIT๙" w:eastAsia="Times New Roman" w:hAnsi="TH SarabunIT๙" w:cs="TH SarabunIT๙"/>
          <w:sz w:val="40"/>
          <w:szCs w:val="40"/>
          <w:u w:val="single"/>
        </w:rPr>
        <w:t>www.maengoen.go.th</w:t>
      </w:r>
    </w:p>
    <w:p w:rsidR="00906C2D" w:rsidRPr="00E6026A" w:rsidRDefault="00906C2D" w:rsidP="00906C2D">
      <w:pPr>
        <w:jc w:val="center"/>
        <w:rPr>
          <w:rFonts w:ascii="TH SarabunIT๙" w:eastAsia="Times New Roman" w:hAnsi="TH SarabunIT๙" w:cs="TH SarabunIT๙"/>
        </w:rPr>
      </w:pPr>
    </w:p>
    <w:p w:rsidR="00906C2D" w:rsidRPr="00E6026A" w:rsidRDefault="00906C2D" w:rsidP="00906C2D">
      <w:pPr>
        <w:jc w:val="center"/>
        <w:rPr>
          <w:rFonts w:ascii="TH SarabunIT๙" w:eastAsia="Times New Roman" w:hAnsi="TH SarabunIT๙" w:cs="TH SarabunIT๙"/>
        </w:rPr>
      </w:pPr>
    </w:p>
    <w:p w:rsidR="00DE363C" w:rsidRPr="00E6026A" w:rsidRDefault="00DE363C" w:rsidP="00906C2D">
      <w:pPr>
        <w:rPr>
          <w:rFonts w:ascii="TH SarabunIT๙" w:eastAsia="Times New Roman" w:hAnsi="TH SarabunIT๙" w:cs="TH SarabunIT๙"/>
        </w:rPr>
      </w:pPr>
    </w:p>
    <w:p w:rsidR="00906C2D" w:rsidRPr="00E6026A" w:rsidRDefault="00906C2D" w:rsidP="00906C2D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E6026A">
        <w:rPr>
          <w:rFonts w:ascii="TH SarabunIT๙" w:hAnsi="TH SarabunIT๙" w:cs="TH SarabunIT๙"/>
          <w:b/>
          <w:bCs/>
          <w:sz w:val="40"/>
          <w:szCs w:val="40"/>
          <w:cs/>
        </w:rPr>
        <w:t>สารบัญ</w:t>
      </w:r>
    </w:p>
    <w:p w:rsidR="00906C2D" w:rsidRPr="00E6026A" w:rsidRDefault="00906C2D" w:rsidP="00906C2D">
      <w:pPr>
        <w:jc w:val="right"/>
        <w:rPr>
          <w:rFonts w:ascii="TH SarabunIT๙" w:hAnsi="TH SarabunIT๙" w:cs="TH SarabunIT๙"/>
        </w:rPr>
      </w:pPr>
      <w:r w:rsidRPr="00E6026A">
        <w:rPr>
          <w:rFonts w:ascii="TH SarabunIT๙" w:hAnsi="TH SarabunIT๙" w:cs="TH SarabunIT๙"/>
        </w:rPr>
        <w:tab/>
      </w:r>
      <w:r w:rsidRPr="00E6026A">
        <w:rPr>
          <w:rFonts w:ascii="TH SarabunIT๙" w:hAnsi="TH SarabunIT๙" w:cs="TH SarabunIT๙"/>
        </w:rPr>
        <w:tab/>
      </w:r>
      <w:r w:rsidRPr="00E6026A">
        <w:rPr>
          <w:rFonts w:ascii="TH SarabunIT๙" w:hAnsi="TH SarabunIT๙" w:cs="TH SarabunIT๙"/>
        </w:rPr>
        <w:tab/>
      </w:r>
      <w:r w:rsidRPr="00E6026A">
        <w:rPr>
          <w:rFonts w:ascii="TH SarabunIT๙" w:hAnsi="TH SarabunIT๙" w:cs="TH SarabunIT๙"/>
        </w:rPr>
        <w:tab/>
      </w:r>
      <w:r w:rsidRPr="00E6026A">
        <w:rPr>
          <w:rFonts w:ascii="TH SarabunIT๙" w:hAnsi="TH SarabunIT๙" w:cs="TH SarabunIT๙"/>
        </w:rPr>
        <w:tab/>
      </w:r>
      <w:r w:rsidRPr="00E6026A">
        <w:rPr>
          <w:rFonts w:ascii="TH SarabunIT๙" w:hAnsi="TH SarabunIT๙" w:cs="TH SarabunIT๙"/>
        </w:rPr>
        <w:tab/>
      </w:r>
      <w:r w:rsidRPr="00E6026A">
        <w:rPr>
          <w:rFonts w:ascii="TH SarabunIT๙" w:hAnsi="TH SarabunIT๙" w:cs="TH SarabunIT๙"/>
        </w:rPr>
        <w:tab/>
      </w:r>
      <w:r w:rsidRPr="00E6026A">
        <w:rPr>
          <w:rFonts w:ascii="TH SarabunIT๙" w:hAnsi="TH SarabunIT๙" w:cs="TH SarabunIT๙"/>
        </w:rPr>
        <w:tab/>
      </w:r>
      <w:r w:rsidRPr="00E6026A">
        <w:rPr>
          <w:rFonts w:ascii="TH SarabunIT๙" w:hAnsi="TH SarabunIT๙" w:cs="TH SarabunIT๙"/>
        </w:rPr>
        <w:tab/>
      </w:r>
      <w:r w:rsidRPr="00E6026A">
        <w:rPr>
          <w:rFonts w:ascii="TH SarabunIT๙" w:hAnsi="TH SarabunIT๙" w:cs="TH SarabunIT๙"/>
        </w:rPr>
        <w:tab/>
      </w:r>
      <w:r w:rsidRPr="00E6026A">
        <w:rPr>
          <w:rFonts w:ascii="TH SarabunIT๙" w:hAnsi="TH SarabunIT๙" w:cs="TH SarabunIT๙"/>
          <w:cs/>
        </w:rPr>
        <w:t xml:space="preserve">                      หน้า</w:t>
      </w:r>
    </w:p>
    <w:p w:rsidR="00906C2D" w:rsidRPr="00E6026A" w:rsidRDefault="00906C2D" w:rsidP="00906C2D">
      <w:pPr>
        <w:jc w:val="right"/>
        <w:rPr>
          <w:rFonts w:ascii="TH SarabunIT๙" w:hAnsi="TH SarabunIT๙" w:cs="TH SarabunIT๙"/>
        </w:rPr>
      </w:pPr>
    </w:p>
    <w:p w:rsidR="00906C2D" w:rsidRPr="00E6026A" w:rsidRDefault="00906C2D" w:rsidP="00906C2D">
      <w:pPr>
        <w:rPr>
          <w:rFonts w:ascii="TH SarabunIT๙" w:hAnsi="TH SarabunIT๙" w:cs="TH SarabunIT๙"/>
        </w:rPr>
      </w:pPr>
      <w:r w:rsidRPr="00E6026A">
        <w:rPr>
          <w:rFonts w:ascii="TH SarabunIT๙" w:hAnsi="TH SarabunIT๙" w:cs="TH SarabunIT๙"/>
          <w:cs/>
        </w:rPr>
        <w:t>ส่วนที่</w:t>
      </w:r>
      <w:r w:rsidRPr="00E6026A">
        <w:rPr>
          <w:rFonts w:ascii="TH SarabunIT๙" w:hAnsi="TH SarabunIT๙" w:cs="TH SarabunIT๙"/>
        </w:rPr>
        <w:tab/>
        <w:t>1</w:t>
      </w:r>
      <w:r w:rsidRPr="00E6026A">
        <w:rPr>
          <w:rFonts w:ascii="TH SarabunIT๙" w:hAnsi="TH SarabunIT๙" w:cs="TH SarabunIT๙"/>
          <w:cs/>
        </w:rPr>
        <w:t xml:space="preserve">     </w:t>
      </w:r>
      <w:r w:rsidR="00BB4911">
        <w:rPr>
          <w:rFonts w:ascii="TH SarabunIT๙" w:hAnsi="TH SarabunIT๙" w:cs="TH SarabunIT๙" w:hint="cs"/>
          <w:cs/>
        </w:rPr>
        <w:t>ที่มาและความสำคัญของการติดตามและประเมินผลแผนพัฒนาท้องถิ่น</w:t>
      </w:r>
      <w:r w:rsidRPr="00E6026A">
        <w:rPr>
          <w:rFonts w:ascii="TH SarabunIT๙" w:hAnsi="TH SarabunIT๙" w:cs="TH SarabunIT๙"/>
        </w:rPr>
        <w:t xml:space="preserve">  </w:t>
      </w:r>
      <w:r w:rsidRPr="00E6026A">
        <w:rPr>
          <w:rFonts w:ascii="TH SarabunIT๙" w:hAnsi="TH SarabunIT๙" w:cs="TH SarabunIT๙"/>
        </w:rPr>
        <w:tab/>
      </w:r>
      <w:r w:rsidRPr="00E6026A">
        <w:rPr>
          <w:rFonts w:ascii="TH SarabunIT๙" w:hAnsi="TH SarabunIT๙" w:cs="TH SarabunIT๙"/>
        </w:rPr>
        <w:tab/>
        <w:t xml:space="preserve">          1</w:t>
      </w:r>
    </w:p>
    <w:p w:rsidR="00906C2D" w:rsidRPr="00E6026A" w:rsidRDefault="00906C2D" w:rsidP="00906C2D">
      <w:pPr>
        <w:rPr>
          <w:rFonts w:ascii="TH SarabunIT๙" w:hAnsi="TH SarabunIT๙" w:cs="TH SarabunIT๙"/>
          <w:sz w:val="16"/>
          <w:szCs w:val="16"/>
        </w:rPr>
      </w:pPr>
    </w:p>
    <w:p w:rsidR="00906C2D" w:rsidRPr="00E6026A" w:rsidRDefault="00906C2D" w:rsidP="00906C2D">
      <w:pPr>
        <w:rPr>
          <w:rFonts w:ascii="TH SarabunIT๙" w:hAnsi="TH SarabunIT๙" w:cs="TH SarabunIT๙"/>
        </w:rPr>
      </w:pPr>
      <w:r w:rsidRPr="00E6026A">
        <w:rPr>
          <w:rFonts w:ascii="TH SarabunIT๙" w:hAnsi="TH SarabunIT๙" w:cs="TH SarabunIT๙"/>
          <w:cs/>
        </w:rPr>
        <w:t xml:space="preserve">ส่วนที่   </w:t>
      </w:r>
      <w:r w:rsidRPr="00E6026A">
        <w:rPr>
          <w:rFonts w:ascii="TH SarabunIT๙" w:hAnsi="TH SarabunIT๙" w:cs="TH SarabunIT๙"/>
        </w:rPr>
        <w:t>2</w:t>
      </w:r>
      <w:r w:rsidRPr="00E6026A">
        <w:rPr>
          <w:rFonts w:ascii="TH SarabunIT๙" w:hAnsi="TH SarabunIT๙" w:cs="TH SarabunIT๙"/>
          <w:cs/>
        </w:rPr>
        <w:t xml:space="preserve">     </w:t>
      </w:r>
      <w:r w:rsidR="00BB4911">
        <w:rPr>
          <w:rFonts w:ascii="TH SarabunIT๙" w:hAnsi="TH SarabunIT๙" w:cs="TH SarabunIT๙" w:hint="cs"/>
          <w:cs/>
        </w:rPr>
        <w:t xml:space="preserve">ยุทธศาสตร์  วิสันทัศน์  </w:t>
      </w:r>
      <w:proofErr w:type="spellStart"/>
      <w:r w:rsidR="00BB4911">
        <w:rPr>
          <w:rFonts w:ascii="TH SarabunIT๙" w:hAnsi="TH SarabunIT๙" w:cs="TH SarabunIT๙" w:hint="cs"/>
          <w:cs/>
        </w:rPr>
        <w:t>พันธ</w:t>
      </w:r>
      <w:proofErr w:type="spellEnd"/>
      <w:r w:rsidR="00BB4911">
        <w:rPr>
          <w:rFonts w:ascii="TH SarabunIT๙" w:hAnsi="TH SarabunIT๙" w:cs="TH SarabunIT๙" w:hint="cs"/>
          <w:cs/>
        </w:rPr>
        <w:t>กิจ  จุดมุ่งหมาย  และแนวทางพัฒนา</w:t>
      </w:r>
      <w:r w:rsidR="005118C9" w:rsidRPr="00E6026A">
        <w:rPr>
          <w:rFonts w:ascii="TH SarabunIT๙" w:hAnsi="TH SarabunIT๙" w:cs="TH SarabunIT๙"/>
          <w:cs/>
        </w:rPr>
        <w:tab/>
      </w:r>
      <w:r w:rsidRPr="00E6026A">
        <w:rPr>
          <w:rFonts w:ascii="TH SarabunIT๙" w:hAnsi="TH SarabunIT๙" w:cs="TH SarabunIT๙"/>
        </w:rPr>
        <w:t xml:space="preserve">         </w:t>
      </w:r>
      <w:r w:rsidRPr="00E6026A">
        <w:rPr>
          <w:rFonts w:ascii="TH SarabunIT๙" w:hAnsi="TH SarabunIT๙" w:cs="TH SarabunIT๙"/>
        </w:rPr>
        <w:tab/>
      </w:r>
      <w:r w:rsidR="00BB4911">
        <w:rPr>
          <w:rFonts w:ascii="TH SarabunIT๙" w:hAnsi="TH SarabunIT๙" w:cs="TH SarabunIT๙"/>
        </w:rPr>
        <w:t xml:space="preserve">        15</w:t>
      </w:r>
    </w:p>
    <w:p w:rsidR="00906C2D" w:rsidRPr="00E6026A" w:rsidRDefault="00906C2D" w:rsidP="00906C2D">
      <w:pPr>
        <w:rPr>
          <w:rFonts w:ascii="TH SarabunIT๙" w:hAnsi="TH SarabunIT๙" w:cs="TH SarabunIT๙"/>
          <w:sz w:val="16"/>
          <w:szCs w:val="16"/>
        </w:rPr>
      </w:pPr>
    </w:p>
    <w:p w:rsidR="00906C2D" w:rsidRPr="00E6026A" w:rsidRDefault="00906C2D" w:rsidP="00906C2D">
      <w:pPr>
        <w:rPr>
          <w:rFonts w:ascii="TH SarabunIT๙" w:hAnsi="TH SarabunIT๙" w:cs="TH SarabunIT๙"/>
        </w:rPr>
      </w:pPr>
      <w:r w:rsidRPr="00E6026A">
        <w:rPr>
          <w:rFonts w:ascii="TH SarabunIT๙" w:hAnsi="TH SarabunIT๙" w:cs="TH SarabunIT๙"/>
          <w:cs/>
        </w:rPr>
        <w:t xml:space="preserve">ส่วนที่   </w:t>
      </w:r>
      <w:r w:rsidRPr="00E6026A">
        <w:rPr>
          <w:rFonts w:ascii="TH SarabunIT๙" w:hAnsi="TH SarabunIT๙" w:cs="TH SarabunIT๙"/>
        </w:rPr>
        <w:t>3</w:t>
      </w:r>
      <w:r w:rsidRPr="00E6026A">
        <w:rPr>
          <w:rFonts w:ascii="TH SarabunIT๙" w:hAnsi="TH SarabunIT๙" w:cs="TH SarabunIT๙"/>
          <w:cs/>
        </w:rPr>
        <w:t xml:space="preserve">     </w:t>
      </w:r>
      <w:r w:rsidR="005118C9" w:rsidRPr="00E6026A">
        <w:rPr>
          <w:rFonts w:ascii="TH SarabunIT๙" w:hAnsi="TH SarabunIT๙" w:cs="TH SarabunIT๙"/>
          <w:cs/>
        </w:rPr>
        <w:t>กา</w:t>
      </w:r>
      <w:r w:rsidR="00BB4911">
        <w:rPr>
          <w:rFonts w:ascii="TH SarabunIT๙" w:hAnsi="TH SarabunIT๙" w:cs="TH SarabunIT๙"/>
          <w:cs/>
        </w:rPr>
        <w:t>รปร</w:t>
      </w:r>
      <w:r w:rsidR="00BB4911">
        <w:rPr>
          <w:rFonts w:ascii="TH SarabunIT๙" w:hAnsi="TH SarabunIT๙" w:cs="TH SarabunIT๙" w:hint="cs"/>
          <w:cs/>
        </w:rPr>
        <w:t>ะเมินผลแผนพัฒนาสามปี พ.ศ.2560-2562 รอบที่ 2/2560</w:t>
      </w:r>
      <w:r w:rsidRPr="00E6026A">
        <w:rPr>
          <w:rFonts w:ascii="TH SarabunIT๙" w:hAnsi="TH SarabunIT๙" w:cs="TH SarabunIT๙"/>
        </w:rPr>
        <w:t xml:space="preserve">      </w:t>
      </w:r>
      <w:r w:rsidRPr="00E6026A">
        <w:rPr>
          <w:rFonts w:ascii="TH SarabunIT๙" w:hAnsi="TH SarabunIT๙" w:cs="TH SarabunIT๙"/>
        </w:rPr>
        <w:tab/>
      </w:r>
      <w:r w:rsidR="00BB4911">
        <w:rPr>
          <w:rFonts w:ascii="TH SarabunIT๙" w:hAnsi="TH SarabunIT๙" w:cs="TH SarabunIT๙"/>
        </w:rPr>
        <w:t xml:space="preserve">        17</w:t>
      </w:r>
      <w:r w:rsidRPr="00E6026A">
        <w:rPr>
          <w:rFonts w:ascii="TH SarabunIT๙" w:hAnsi="TH SarabunIT๙" w:cs="TH SarabunIT๙"/>
        </w:rPr>
        <w:t xml:space="preserve">        </w:t>
      </w:r>
    </w:p>
    <w:p w:rsidR="00906C2D" w:rsidRPr="00E6026A" w:rsidRDefault="00906C2D" w:rsidP="00906C2D">
      <w:pPr>
        <w:rPr>
          <w:rFonts w:ascii="TH SarabunIT๙" w:hAnsi="TH SarabunIT๙" w:cs="TH SarabunIT๙"/>
          <w:sz w:val="16"/>
          <w:szCs w:val="16"/>
        </w:rPr>
      </w:pPr>
    </w:p>
    <w:p w:rsidR="00906C2D" w:rsidRPr="00E6026A" w:rsidRDefault="00906C2D" w:rsidP="00906C2D">
      <w:pPr>
        <w:rPr>
          <w:rFonts w:ascii="TH SarabunIT๙" w:hAnsi="TH SarabunIT๙" w:cs="TH SarabunIT๙"/>
        </w:rPr>
      </w:pPr>
      <w:r w:rsidRPr="00E6026A">
        <w:rPr>
          <w:rFonts w:ascii="TH SarabunIT๙" w:hAnsi="TH SarabunIT๙" w:cs="TH SarabunIT๙"/>
          <w:cs/>
        </w:rPr>
        <w:t xml:space="preserve">ส่วนที่   </w:t>
      </w:r>
      <w:r w:rsidRPr="00E6026A">
        <w:rPr>
          <w:rFonts w:ascii="TH SarabunIT๙" w:hAnsi="TH SarabunIT๙" w:cs="TH SarabunIT๙"/>
        </w:rPr>
        <w:t>4</w:t>
      </w:r>
      <w:r w:rsidRPr="00E6026A">
        <w:rPr>
          <w:rFonts w:ascii="TH SarabunIT๙" w:hAnsi="TH SarabunIT๙" w:cs="TH SarabunIT๙"/>
          <w:cs/>
        </w:rPr>
        <w:t xml:space="preserve">     </w:t>
      </w:r>
      <w:r w:rsidR="00BB4911">
        <w:rPr>
          <w:rFonts w:ascii="TH SarabunIT๙" w:hAnsi="TH SarabunIT๙" w:cs="TH SarabunIT๙"/>
          <w:cs/>
        </w:rPr>
        <w:t>ผลการติดตามและประเมินผ</w:t>
      </w:r>
      <w:r w:rsidR="00BB4911">
        <w:rPr>
          <w:rFonts w:ascii="TH SarabunIT๙" w:hAnsi="TH SarabunIT๙" w:cs="TH SarabunIT๙" w:hint="cs"/>
          <w:cs/>
        </w:rPr>
        <w:t xml:space="preserve">ลแผนพัฒนาท้องถิ่น 4 ปี (2561-2564)       </w:t>
      </w:r>
      <w:r w:rsidR="00E6026A">
        <w:rPr>
          <w:rFonts w:ascii="TH SarabunIT๙" w:hAnsi="TH SarabunIT๙" w:cs="TH SarabunIT๙"/>
        </w:rPr>
        <w:t xml:space="preserve">              </w:t>
      </w:r>
      <w:r w:rsidR="00BB4911">
        <w:rPr>
          <w:rFonts w:ascii="TH SarabunIT๙" w:hAnsi="TH SarabunIT๙" w:cs="TH SarabunIT๙"/>
        </w:rPr>
        <w:t>25</w:t>
      </w:r>
    </w:p>
    <w:p w:rsidR="00906C2D" w:rsidRPr="00E6026A" w:rsidRDefault="00906C2D" w:rsidP="00906C2D">
      <w:pPr>
        <w:rPr>
          <w:rFonts w:ascii="TH SarabunIT๙" w:hAnsi="TH SarabunIT๙" w:cs="TH SarabunIT๙"/>
          <w:sz w:val="16"/>
          <w:szCs w:val="16"/>
        </w:rPr>
      </w:pPr>
    </w:p>
    <w:p w:rsidR="005118C9" w:rsidRPr="00E6026A" w:rsidRDefault="00906C2D" w:rsidP="00906C2D">
      <w:pPr>
        <w:rPr>
          <w:rFonts w:ascii="TH SarabunIT๙" w:hAnsi="TH SarabunIT๙" w:cs="TH SarabunIT๙"/>
          <w:cs/>
        </w:rPr>
      </w:pPr>
      <w:r w:rsidRPr="00E6026A">
        <w:rPr>
          <w:rFonts w:ascii="TH SarabunIT๙" w:hAnsi="TH SarabunIT๙" w:cs="TH SarabunIT๙"/>
          <w:cs/>
        </w:rPr>
        <w:t xml:space="preserve">ส่วนที่   </w:t>
      </w:r>
      <w:r w:rsidRPr="00E6026A">
        <w:rPr>
          <w:rFonts w:ascii="TH SarabunIT๙" w:hAnsi="TH SarabunIT๙" w:cs="TH SarabunIT๙"/>
        </w:rPr>
        <w:t>5</w:t>
      </w:r>
      <w:r w:rsidRPr="00E6026A">
        <w:rPr>
          <w:rFonts w:ascii="TH SarabunIT๙" w:hAnsi="TH SarabunIT๙" w:cs="TH SarabunIT๙"/>
          <w:cs/>
        </w:rPr>
        <w:t xml:space="preserve">     </w:t>
      </w:r>
      <w:r w:rsidR="005118C9" w:rsidRPr="00E6026A">
        <w:rPr>
          <w:rFonts w:ascii="TH SarabunIT๙" w:hAnsi="TH SarabunIT๙" w:cs="TH SarabunIT๙"/>
          <w:cs/>
        </w:rPr>
        <w:t>ปั</w:t>
      </w:r>
      <w:r w:rsidR="00DE363C" w:rsidRPr="00E6026A">
        <w:rPr>
          <w:rFonts w:ascii="TH SarabunIT๙" w:hAnsi="TH SarabunIT๙" w:cs="TH SarabunIT๙"/>
          <w:cs/>
        </w:rPr>
        <w:t>ญหาอุปสรรคในการปฏิ</w:t>
      </w:r>
      <w:r w:rsidR="00E6026A">
        <w:rPr>
          <w:rFonts w:ascii="TH SarabunIT๙" w:hAnsi="TH SarabunIT๙" w:cs="TH SarabunIT๙"/>
          <w:cs/>
        </w:rPr>
        <w:t>บัติงาน</w:t>
      </w:r>
      <w:r w:rsidR="00E6026A">
        <w:rPr>
          <w:rFonts w:ascii="TH SarabunIT๙" w:hAnsi="TH SarabunIT๙" w:cs="TH SarabunIT๙"/>
          <w:cs/>
        </w:rPr>
        <w:tab/>
      </w:r>
      <w:r w:rsidR="00E6026A">
        <w:rPr>
          <w:rFonts w:ascii="TH SarabunIT๙" w:hAnsi="TH SarabunIT๙" w:cs="TH SarabunIT๙"/>
          <w:cs/>
        </w:rPr>
        <w:tab/>
      </w:r>
      <w:r w:rsidR="00E6026A">
        <w:rPr>
          <w:rFonts w:ascii="TH SarabunIT๙" w:hAnsi="TH SarabunIT๙" w:cs="TH SarabunIT๙"/>
          <w:cs/>
        </w:rPr>
        <w:tab/>
      </w:r>
      <w:r w:rsidR="00E6026A">
        <w:rPr>
          <w:rFonts w:ascii="TH SarabunIT๙" w:hAnsi="TH SarabunIT๙" w:cs="TH SarabunIT๙"/>
          <w:cs/>
        </w:rPr>
        <w:tab/>
      </w:r>
      <w:r w:rsidR="00E6026A">
        <w:rPr>
          <w:rFonts w:ascii="TH SarabunIT๙" w:hAnsi="TH SarabunIT๙" w:cs="TH SarabunIT๙"/>
          <w:cs/>
        </w:rPr>
        <w:tab/>
      </w:r>
      <w:r w:rsidR="00E6026A">
        <w:rPr>
          <w:rFonts w:ascii="TH SarabunIT๙" w:hAnsi="TH SarabunIT๙" w:cs="TH SarabunIT๙"/>
          <w:cs/>
        </w:rPr>
        <w:tab/>
        <w:t xml:space="preserve">        </w:t>
      </w:r>
      <w:r w:rsidR="00BB4911">
        <w:rPr>
          <w:rFonts w:ascii="TH SarabunIT๙" w:hAnsi="TH SarabunIT๙" w:cs="TH SarabunIT๙" w:hint="cs"/>
          <w:cs/>
        </w:rPr>
        <w:t>34</w:t>
      </w:r>
      <w:r w:rsidRPr="00E6026A">
        <w:rPr>
          <w:rFonts w:ascii="TH SarabunIT๙" w:hAnsi="TH SarabunIT๙" w:cs="TH SarabunIT๙"/>
          <w:sz w:val="16"/>
          <w:szCs w:val="16"/>
        </w:rPr>
        <w:t xml:space="preserve"> </w:t>
      </w:r>
      <w:r w:rsidR="00E6026A">
        <w:rPr>
          <w:rFonts w:ascii="TH SarabunIT๙" w:hAnsi="TH SarabunIT๙" w:cs="TH SarabunIT๙"/>
          <w:cs/>
        </w:rPr>
        <w:t xml:space="preserve">      </w:t>
      </w:r>
    </w:p>
    <w:p w:rsidR="005118C9" w:rsidRPr="00E6026A" w:rsidRDefault="005118C9" w:rsidP="00906C2D">
      <w:pPr>
        <w:rPr>
          <w:rFonts w:ascii="TH SarabunIT๙" w:hAnsi="TH SarabunIT๙" w:cs="TH SarabunIT๙"/>
          <w:sz w:val="16"/>
          <w:szCs w:val="16"/>
        </w:rPr>
      </w:pPr>
    </w:p>
    <w:p w:rsidR="00BB4911" w:rsidRDefault="00DE363C" w:rsidP="00906C2D">
      <w:pPr>
        <w:rPr>
          <w:rFonts w:ascii="TH SarabunIT๙" w:hAnsi="TH SarabunIT๙" w:cs="TH SarabunIT๙"/>
        </w:rPr>
      </w:pPr>
      <w:r w:rsidRPr="00E6026A">
        <w:rPr>
          <w:rFonts w:ascii="TH SarabunIT๙" w:hAnsi="TH SarabunIT๙" w:cs="TH SarabunIT๙"/>
          <w:cs/>
        </w:rPr>
        <w:t>ภาคผนวก</w:t>
      </w:r>
    </w:p>
    <w:p w:rsidR="00BB4911" w:rsidRDefault="00DE363C" w:rsidP="00906C2D">
      <w:pPr>
        <w:rPr>
          <w:rFonts w:ascii="TH SarabunIT๙" w:hAnsi="TH SarabunIT๙" w:cs="TH SarabunIT๙"/>
        </w:rPr>
      </w:pPr>
      <w:r w:rsidRPr="00E6026A">
        <w:rPr>
          <w:rFonts w:ascii="TH SarabunIT๙" w:hAnsi="TH SarabunIT๙" w:cs="TH SarabunIT๙"/>
          <w:cs/>
        </w:rPr>
        <w:tab/>
      </w:r>
      <w:r w:rsidR="00BB4911">
        <w:rPr>
          <w:rFonts w:ascii="TH SarabunIT๙" w:hAnsi="TH SarabunIT๙" w:cs="TH SarabunIT๙"/>
          <w:cs/>
        </w:rPr>
        <w:t xml:space="preserve">        </w:t>
      </w:r>
      <w:r w:rsidR="00BB4911" w:rsidRPr="00E6026A">
        <w:rPr>
          <w:rFonts w:ascii="TH SarabunIT๙" w:hAnsi="TH SarabunIT๙" w:cs="TH SarabunIT๙"/>
          <w:cs/>
        </w:rPr>
        <w:t>ผลการประเมิ</w:t>
      </w:r>
      <w:r w:rsidR="00BB4911">
        <w:rPr>
          <w:rFonts w:ascii="TH SarabunIT๙" w:hAnsi="TH SarabunIT๙" w:cs="TH SarabunIT๙"/>
          <w:cs/>
        </w:rPr>
        <w:t>นตามแบบการประเมิน</w:t>
      </w:r>
    </w:p>
    <w:p w:rsidR="00347C5E" w:rsidRPr="00347C5E" w:rsidRDefault="00347C5E" w:rsidP="00906C2D">
      <w:pPr>
        <w:rPr>
          <w:rFonts w:ascii="TH SarabunIT๙" w:hAnsi="TH SarabunIT๙" w:cs="TH SarabunIT๙"/>
          <w:sz w:val="16"/>
          <w:szCs w:val="16"/>
        </w:rPr>
      </w:pPr>
    </w:p>
    <w:p w:rsidR="00BB4911" w:rsidRDefault="00BB4911" w:rsidP="00906C2D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  <w:t xml:space="preserve">        </w:t>
      </w:r>
      <w:r>
        <w:rPr>
          <w:rFonts w:ascii="TH SarabunIT๙" w:hAnsi="TH SarabunIT๙" w:cs="TH SarabunIT๙" w:hint="cs"/>
          <w:cs/>
        </w:rPr>
        <w:t>สำเนาคำสั่งคณะกรรมการติดตามประเมินผลแผน</w:t>
      </w:r>
    </w:p>
    <w:p w:rsidR="00BB4911" w:rsidRDefault="00BB4911" w:rsidP="00906C2D">
      <w:pPr>
        <w:rPr>
          <w:rFonts w:ascii="TH SarabunIT๙" w:hAnsi="TH SarabunIT๙" w:cs="TH SarabunIT๙"/>
        </w:rPr>
      </w:pPr>
    </w:p>
    <w:p w:rsidR="00BB4911" w:rsidRDefault="00BB4911" w:rsidP="00906C2D">
      <w:pPr>
        <w:rPr>
          <w:rFonts w:ascii="TH SarabunIT๙" w:hAnsi="TH SarabunIT๙" w:cs="TH SarabunIT๙"/>
        </w:rPr>
      </w:pPr>
    </w:p>
    <w:p w:rsidR="00BB4911" w:rsidRDefault="00BB4911" w:rsidP="00906C2D">
      <w:pPr>
        <w:rPr>
          <w:rFonts w:ascii="TH SarabunIT๙" w:hAnsi="TH SarabunIT๙" w:cs="TH SarabunIT๙"/>
        </w:rPr>
      </w:pPr>
    </w:p>
    <w:p w:rsidR="00BB4911" w:rsidRDefault="00BB4911" w:rsidP="00906C2D">
      <w:pPr>
        <w:rPr>
          <w:rFonts w:ascii="TH SarabunIT๙" w:hAnsi="TH SarabunIT๙" w:cs="TH SarabunIT๙"/>
        </w:rPr>
      </w:pPr>
    </w:p>
    <w:p w:rsidR="00BB4911" w:rsidRDefault="00BB4911" w:rsidP="00906C2D">
      <w:pPr>
        <w:rPr>
          <w:rFonts w:ascii="TH SarabunIT๙" w:hAnsi="TH SarabunIT๙" w:cs="TH SarabunIT๙"/>
        </w:rPr>
      </w:pPr>
    </w:p>
    <w:p w:rsidR="00BB4911" w:rsidRDefault="00BB4911" w:rsidP="00906C2D">
      <w:pPr>
        <w:rPr>
          <w:rFonts w:ascii="TH SarabunIT๙" w:hAnsi="TH SarabunIT๙" w:cs="TH SarabunIT๙"/>
        </w:rPr>
      </w:pPr>
    </w:p>
    <w:p w:rsidR="00BB4911" w:rsidRDefault="00BB4911" w:rsidP="00906C2D">
      <w:pPr>
        <w:rPr>
          <w:rFonts w:ascii="TH SarabunIT๙" w:hAnsi="TH SarabunIT๙" w:cs="TH SarabunIT๙"/>
        </w:rPr>
      </w:pPr>
    </w:p>
    <w:p w:rsidR="00BB4911" w:rsidRDefault="00BB4911" w:rsidP="00906C2D">
      <w:pPr>
        <w:rPr>
          <w:rFonts w:ascii="TH SarabunIT๙" w:hAnsi="TH SarabunIT๙" w:cs="TH SarabunIT๙"/>
        </w:rPr>
      </w:pPr>
    </w:p>
    <w:p w:rsidR="00BB4911" w:rsidRDefault="00BB4911" w:rsidP="00906C2D">
      <w:pPr>
        <w:rPr>
          <w:rFonts w:ascii="TH SarabunIT๙" w:hAnsi="TH SarabunIT๙" w:cs="TH SarabunIT๙"/>
        </w:rPr>
      </w:pPr>
    </w:p>
    <w:p w:rsidR="00BB4911" w:rsidRDefault="00BB4911" w:rsidP="00906C2D">
      <w:pPr>
        <w:rPr>
          <w:rFonts w:ascii="TH SarabunIT๙" w:hAnsi="TH SarabunIT๙" w:cs="TH SarabunIT๙"/>
        </w:rPr>
      </w:pPr>
    </w:p>
    <w:p w:rsidR="00BB4911" w:rsidRDefault="00BB4911" w:rsidP="00906C2D">
      <w:pPr>
        <w:rPr>
          <w:rFonts w:ascii="TH SarabunIT๙" w:hAnsi="TH SarabunIT๙" w:cs="TH SarabunIT๙"/>
        </w:rPr>
      </w:pPr>
    </w:p>
    <w:p w:rsidR="00BB4911" w:rsidRDefault="00BB4911" w:rsidP="00906C2D">
      <w:pPr>
        <w:rPr>
          <w:rFonts w:ascii="TH SarabunIT๙" w:hAnsi="TH SarabunIT๙" w:cs="TH SarabunIT๙"/>
        </w:rPr>
      </w:pPr>
    </w:p>
    <w:p w:rsidR="00BB4911" w:rsidRDefault="00BB4911" w:rsidP="00906C2D">
      <w:pPr>
        <w:rPr>
          <w:rFonts w:ascii="TH SarabunIT๙" w:hAnsi="TH SarabunIT๙" w:cs="TH SarabunIT๙"/>
        </w:rPr>
      </w:pPr>
    </w:p>
    <w:p w:rsidR="00BB4911" w:rsidRDefault="00BB4911" w:rsidP="00906C2D">
      <w:pPr>
        <w:rPr>
          <w:rFonts w:ascii="TH SarabunIT๙" w:hAnsi="TH SarabunIT๙" w:cs="TH SarabunIT๙"/>
        </w:rPr>
      </w:pPr>
    </w:p>
    <w:p w:rsidR="00BB4911" w:rsidRDefault="00BB4911" w:rsidP="00906C2D">
      <w:pPr>
        <w:rPr>
          <w:rFonts w:ascii="TH SarabunIT๙" w:hAnsi="TH SarabunIT๙" w:cs="TH SarabunIT๙"/>
        </w:rPr>
      </w:pPr>
    </w:p>
    <w:p w:rsidR="00BB4911" w:rsidRDefault="00BB4911" w:rsidP="00906C2D">
      <w:pPr>
        <w:rPr>
          <w:rFonts w:ascii="TH SarabunIT๙" w:hAnsi="TH SarabunIT๙" w:cs="TH SarabunIT๙"/>
        </w:rPr>
      </w:pPr>
    </w:p>
    <w:p w:rsidR="00BB4911" w:rsidRDefault="00BB4911" w:rsidP="00906C2D">
      <w:pPr>
        <w:rPr>
          <w:rFonts w:ascii="TH SarabunIT๙" w:hAnsi="TH SarabunIT๙" w:cs="TH SarabunIT๙"/>
        </w:rPr>
      </w:pPr>
    </w:p>
    <w:p w:rsidR="00BB4911" w:rsidRDefault="00BB4911" w:rsidP="00906C2D">
      <w:pPr>
        <w:rPr>
          <w:rFonts w:ascii="TH SarabunIT๙" w:hAnsi="TH SarabunIT๙" w:cs="TH SarabunIT๙"/>
        </w:rPr>
      </w:pPr>
    </w:p>
    <w:p w:rsidR="00BB4911" w:rsidRDefault="00BB4911" w:rsidP="00906C2D">
      <w:pPr>
        <w:rPr>
          <w:rFonts w:ascii="TH SarabunIT๙" w:hAnsi="TH SarabunIT๙" w:cs="TH SarabunIT๙"/>
        </w:rPr>
      </w:pPr>
    </w:p>
    <w:p w:rsidR="00BB4911" w:rsidRDefault="00BB4911" w:rsidP="00906C2D">
      <w:pPr>
        <w:rPr>
          <w:rFonts w:ascii="TH SarabunIT๙" w:hAnsi="TH SarabunIT๙" w:cs="TH SarabunIT๙"/>
        </w:rPr>
      </w:pPr>
    </w:p>
    <w:p w:rsidR="00BB4911" w:rsidRDefault="00BB4911" w:rsidP="00906C2D">
      <w:pPr>
        <w:rPr>
          <w:rFonts w:ascii="TH SarabunIT๙" w:hAnsi="TH SarabunIT๙" w:cs="TH SarabunIT๙"/>
        </w:rPr>
      </w:pPr>
    </w:p>
    <w:p w:rsidR="00BB4911" w:rsidRDefault="00BB4911" w:rsidP="00906C2D">
      <w:pPr>
        <w:rPr>
          <w:rFonts w:ascii="TH SarabunIT๙" w:hAnsi="TH SarabunIT๙" w:cs="TH SarabunIT๙"/>
        </w:rPr>
      </w:pPr>
    </w:p>
    <w:p w:rsidR="00BB4911" w:rsidRDefault="00BB4911" w:rsidP="00906C2D">
      <w:pPr>
        <w:rPr>
          <w:rFonts w:ascii="TH SarabunIT๙" w:hAnsi="TH SarabunIT๙" w:cs="TH SarabunIT๙"/>
        </w:rPr>
      </w:pPr>
    </w:p>
    <w:p w:rsidR="00BB4911" w:rsidRDefault="00BB4911" w:rsidP="00BB4911">
      <w:pPr>
        <w:jc w:val="center"/>
        <w:rPr>
          <w:rFonts w:ascii="TH SarabunIT๙" w:hAnsi="TH SarabunIT๙" w:cs="TH SarabunIT๙"/>
          <w:b/>
          <w:bCs/>
          <w:sz w:val="50"/>
          <w:szCs w:val="50"/>
        </w:rPr>
      </w:pPr>
    </w:p>
    <w:p w:rsidR="00BB4911" w:rsidRDefault="00BB4911" w:rsidP="00BB4911">
      <w:pPr>
        <w:jc w:val="center"/>
        <w:rPr>
          <w:rFonts w:ascii="TH SarabunIT๙" w:hAnsi="TH SarabunIT๙" w:cs="TH SarabunIT๙"/>
          <w:b/>
          <w:bCs/>
          <w:sz w:val="50"/>
          <w:szCs w:val="50"/>
        </w:rPr>
      </w:pPr>
    </w:p>
    <w:p w:rsidR="00BB4911" w:rsidRDefault="00BB4911" w:rsidP="00BB4911">
      <w:pPr>
        <w:jc w:val="center"/>
        <w:rPr>
          <w:rFonts w:ascii="TH SarabunIT๙" w:hAnsi="TH SarabunIT๙" w:cs="TH SarabunIT๙"/>
          <w:b/>
          <w:bCs/>
          <w:sz w:val="50"/>
          <w:szCs w:val="50"/>
        </w:rPr>
      </w:pPr>
    </w:p>
    <w:p w:rsidR="00BB4911" w:rsidRDefault="00BB4911" w:rsidP="00BB4911">
      <w:pPr>
        <w:jc w:val="center"/>
        <w:rPr>
          <w:rFonts w:ascii="TH SarabunIT๙" w:hAnsi="TH SarabunIT๙" w:cs="TH SarabunIT๙"/>
          <w:b/>
          <w:bCs/>
          <w:sz w:val="50"/>
          <w:szCs w:val="50"/>
        </w:rPr>
      </w:pPr>
    </w:p>
    <w:p w:rsidR="00BB4911" w:rsidRDefault="00BB4911" w:rsidP="00BB4911">
      <w:pPr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</w:p>
    <w:p w:rsidR="00BB4911" w:rsidRDefault="00BB4911" w:rsidP="00BB4911">
      <w:pPr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</w:p>
    <w:p w:rsidR="00906C2D" w:rsidRPr="00E6026A" w:rsidRDefault="00BB4911" w:rsidP="00347C5E">
      <w:pPr>
        <w:jc w:val="center"/>
        <w:rPr>
          <w:rFonts w:ascii="TH SarabunIT๙" w:hAnsi="TH SarabunIT๙" w:cs="TH SarabunIT๙"/>
          <w:sz w:val="16"/>
          <w:szCs w:val="16"/>
        </w:rPr>
      </w:pPr>
      <w:r w:rsidRPr="00BB4911">
        <w:rPr>
          <w:rFonts w:ascii="TH SarabunIT๙" w:hAnsi="TH SarabunIT๙" w:cs="TH SarabunIT๙" w:hint="cs"/>
          <w:b/>
          <w:bCs/>
          <w:sz w:val="100"/>
          <w:szCs w:val="100"/>
          <w:cs/>
        </w:rPr>
        <w:t>ภาคผนวก</w:t>
      </w:r>
    </w:p>
    <w:p w:rsidR="00906C2D" w:rsidRPr="00E6026A" w:rsidRDefault="00906C2D" w:rsidP="00906C2D">
      <w:pPr>
        <w:rPr>
          <w:rFonts w:ascii="TH SarabunIT๙" w:hAnsi="TH SarabunIT๙" w:cs="TH SarabunIT๙"/>
          <w:sz w:val="16"/>
          <w:szCs w:val="16"/>
        </w:rPr>
      </w:pPr>
    </w:p>
    <w:p w:rsidR="00906C2D" w:rsidRPr="00E6026A" w:rsidRDefault="00906C2D" w:rsidP="00DE363C">
      <w:pPr>
        <w:rPr>
          <w:rFonts w:ascii="TH SarabunIT๙" w:hAnsi="TH SarabunIT๙" w:cs="TH SarabunIT๙"/>
        </w:rPr>
      </w:pPr>
      <w:r w:rsidRPr="00E6026A">
        <w:rPr>
          <w:rFonts w:ascii="TH SarabunIT๙" w:hAnsi="TH SarabunIT๙" w:cs="TH SarabunIT๙"/>
        </w:rPr>
        <w:tab/>
      </w: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p w:rsidR="00132CBF" w:rsidRPr="00E6026A" w:rsidRDefault="00132CBF" w:rsidP="00DE363C">
      <w:pPr>
        <w:rPr>
          <w:rFonts w:ascii="TH SarabunIT๙" w:hAnsi="TH SarabunIT๙" w:cs="TH SarabunIT๙"/>
        </w:rPr>
      </w:pPr>
    </w:p>
    <w:sectPr w:rsidR="00132CBF" w:rsidRPr="00E6026A" w:rsidSect="00BD51FF">
      <w:pgSz w:w="11906" w:h="16838" w:code="9"/>
      <w:pgMar w:top="1418" w:right="1134" w:bottom="1134" w:left="1985" w:header="709" w:footer="709" w:gutter="0"/>
      <w:cols w:space="720"/>
      <w:titlePg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C2D"/>
    <w:rsid w:val="00132CBF"/>
    <w:rsid w:val="001A3BC4"/>
    <w:rsid w:val="001B1546"/>
    <w:rsid w:val="00305439"/>
    <w:rsid w:val="00347C5E"/>
    <w:rsid w:val="0039393E"/>
    <w:rsid w:val="003D2DE5"/>
    <w:rsid w:val="003D6113"/>
    <w:rsid w:val="005056E4"/>
    <w:rsid w:val="005118C9"/>
    <w:rsid w:val="008871D4"/>
    <w:rsid w:val="00906C2D"/>
    <w:rsid w:val="00995C40"/>
    <w:rsid w:val="00BB4911"/>
    <w:rsid w:val="00DE363C"/>
    <w:rsid w:val="00E6026A"/>
    <w:rsid w:val="00EA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6875EAD-ADCA-45E7-8EA9-C19BF6437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C2D"/>
    <w:pPr>
      <w:spacing w:after="0" w:line="240" w:lineRule="auto"/>
    </w:pPr>
    <w:rPr>
      <w:rFonts w:ascii="CordiaUPC" w:eastAsia="Cordia New" w:hAnsi="CordiaUPC" w:cs="CordiaUPC"/>
      <w:sz w:val="32"/>
      <w:szCs w:val="32"/>
    </w:rPr>
  </w:style>
  <w:style w:type="paragraph" w:styleId="1">
    <w:name w:val="heading 1"/>
    <w:basedOn w:val="a"/>
    <w:next w:val="a"/>
    <w:link w:val="10"/>
    <w:uiPriority w:val="9"/>
    <w:qFormat/>
    <w:rsid w:val="003D611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1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1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1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11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11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11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11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"/>
    <w:rsid w:val="003D61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20">
    <w:name w:val="หัวเรื่อง 2 อักขระ"/>
    <w:link w:val="2"/>
    <w:uiPriority w:val="9"/>
    <w:semiHidden/>
    <w:rsid w:val="003D6113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link w:val="3"/>
    <w:uiPriority w:val="9"/>
    <w:semiHidden/>
    <w:rsid w:val="003D611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หัวเรื่อง 4 อักขระ"/>
    <w:link w:val="4"/>
    <w:uiPriority w:val="9"/>
    <w:semiHidden/>
    <w:rsid w:val="003D61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หัวเรื่อง 6 อักขระ"/>
    <w:link w:val="6"/>
    <w:uiPriority w:val="9"/>
    <w:semiHidden/>
    <w:rsid w:val="003D611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หัวเรื่อง 7 อักขระ"/>
    <w:link w:val="7"/>
    <w:uiPriority w:val="9"/>
    <w:semiHidden/>
    <w:rsid w:val="003D611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หัวเรื่อง 8 อักขระ"/>
    <w:link w:val="8"/>
    <w:uiPriority w:val="9"/>
    <w:semiHidden/>
    <w:rsid w:val="003D6113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90">
    <w:name w:val="หัวเรื่อง 9 อักขระ"/>
    <w:link w:val="9"/>
    <w:uiPriority w:val="9"/>
    <w:semiHidden/>
    <w:rsid w:val="003D611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paragraph" w:styleId="a3">
    <w:name w:val="Title"/>
    <w:basedOn w:val="a"/>
    <w:link w:val="a4"/>
    <w:uiPriority w:val="10"/>
    <w:qFormat/>
    <w:rsid w:val="003D611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4">
    <w:name w:val="ชื่อเรื่อง อักขระ"/>
    <w:link w:val="a3"/>
    <w:uiPriority w:val="10"/>
    <w:rsid w:val="003D61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styleId="a5">
    <w:name w:val="Strong"/>
    <w:uiPriority w:val="22"/>
    <w:qFormat/>
    <w:rsid w:val="003D6113"/>
    <w:rPr>
      <w:b/>
      <w:bCs/>
    </w:rPr>
  </w:style>
  <w:style w:type="paragraph" w:styleId="a6">
    <w:name w:val="List Paragraph"/>
    <w:basedOn w:val="a"/>
    <w:uiPriority w:val="34"/>
    <w:qFormat/>
    <w:rsid w:val="003D6113"/>
    <w:pPr>
      <w:ind w:left="720"/>
      <w:contextualSpacing/>
    </w:pPr>
  </w:style>
  <w:style w:type="character" w:styleId="a7">
    <w:name w:val="Book Title"/>
    <w:basedOn w:val="a0"/>
    <w:uiPriority w:val="33"/>
    <w:qFormat/>
    <w:rsid w:val="003D6113"/>
    <w:rPr>
      <w:b/>
      <w:bCs/>
      <w:smallCaps/>
      <w:spacing w:val="5"/>
    </w:rPr>
  </w:style>
  <w:style w:type="paragraph" w:styleId="a8">
    <w:name w:val="Body Text"/>
    <w:basedOn w:val="a"/>
    <w:link w:val="a9"/>
    <w:rsid w:val="00906C2D"/>
    <w:pPr>
      <w:jc w:val="thaiDistribute"/>
    </w:pPr>
    <w:rPr>
      <w:rFonts w:ascii="AngsanaUPC" w:hAnsi="AngsanaUPC" w:cs="AngsanaUPC"/>
    </w:rPr>
  </w:style>
  <w:style w:type="character" w:customStyle="1" w:styleId="a9">
    <w:name w:val="เนื้อความ อักขระ"/>
    <w:basedOn w:val="a0"/>
    <w:link w:val="a8"/>
    <w:rsid w:val="00906C2D"/>
    <w:rPr>
      <w:rFonts w:ascii="AngsanaUPC" w:eastAsia="Cordia New" w:hAnsi="AngsanaUPC" w:cs="AngsanaUPC"/>
      <w:sz w:val="32"/>
      <w:szCs w:val="32"/>
    </w:rPr>
  </w:style>
  <w:style w:type="character" w:styleId="aa">
    <w:name w:val="Hyperlink"/>
    <w:rsid w:val="00906C2D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132CBF"/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32CBF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COM</cp:lastModifiedBy>
  <cp:revision>9</cp:revision>
  <cp:lastPrinted>2017-10-31T01:46:00Z</cp:lastPrinted>
  <dcterms:created xsi:type="dcterms:W3CDTF">2015-12-24T06:51:00Z</dcterms:created>
  <dcterms:modified xsi:type="dcterms:W3CDTF">2017-10-31T02:35:00Z</dcterms:modified>
</cp:coreProperties>
</file>